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8" w:rsidRPr="006C18F0" w:rsidRDefault="00656458" w:rsidP="006564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แบบฟอร์ม</w:t>
      </w:r>
    </w:p>
    <w:p w:rsidR="00656458" w:rsidRPr="006C18F0" w:rsidRDefault="00656458" w:rsidP="006564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 </w:t>
      </w:r>
      <w:r w:rsidRPr="006C18F0">
        <w:rPr>
          <w:rFonts w:ascii="TH SarabunPSK" w:hAnsi="TH SarabunPSK" w:cs="TH SarabunPSK"/>
          <w:sz w:val="32"/>
          <w:szCs w:val="32"/>
        </w:rPr>
        <w:t>Best practice Service Plan</w:t>
      </w:r>
    </w:p>
    <w:p w:rsidR="00656458" w:rsidRPr="006C18F0" w:rsidRDefault="00656458" w:rsidP="006564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การประชุมแลกเปลี่</w:t>
      </w:r>
      <w:r w:rsidRPr="006C18F0"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 w:rsidRPr="006C18F0">
        <w:rPr>
          <w:rFonts w:ascii="TH SarabunPSK" w:hAnsi="TH SarabunPSK" w:cs="TH SarabunPSK"/>
          <w:sz w:val="32"/>
          <w:szCs w:val="32"/>
          <w:cs/>
        </w:rPr>
        <w:t>ยนเรียนรู้การพัฒนาระบบบริการสุขภาพ  (</w:t>
      </w:r>
      <w:r w:rsidRPr="006C18F0">
        <w:rPr>
          <w:rFonts w:ascii="TH SarabunPSK" w:hAnsi="TH SarabunPSK" w:cs="TH SarabunPSK"/>
          <w:sz w:val="32"/>
          <w:szCs w:val="32"/>
        </w:rPr>
        <w:t>Service Plan Sharing</w:t>
      </w:r>
      <w:r w:rsidRPr="006C18F0">
        <w:rPr>
          <w:rFonts w:ascii="TH SarabunPSK" w:hAnsi="TH SarabunPSK" w:cs="TH SarabunPSK"/>
          <w:sz w:val="32"/>
          <w:szCs w:val="32"/>
          <w:cs/>
        </w:rPr>
        <w:t>)</w:t>
      </w:r>
    </w:p>
    <w:p w:rsidR="00656458" w:rsidRDefault="00656458" w:rsidP="0065645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ครั้งที่ ๔ ปี ๒๕๖๐</w:t>
      </w:r>
    </w:p>
    <w:p w:rsidR="00656458" w:rsidRPr="006C18F0" w:rsidRDefault="00656458" w:rsidP="006564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18F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6C18F0">
        <w:rPr>
          <w:rFonts w:ascii="TH SarabunPSK" w:hAnsi="TH SarabunPSK" w:cs="TH SarabunPSK"/>
          <w:sz w:val="32"/>
          <w:szCs w:val="32"/>
        </w:rPr>
        <w:t>Best practice Service Plan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(สาขา ยาเสพติด)</w:t>
      </w:r>
    </w:p>
    <w:p w:rsidR="00656458" w:rsidRPr="00C80C2E" w:rsidRDefault="00656458" w:rsidP="006564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0C2E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สร้างชุมชนต้น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C80C2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ป้องกันการฆ่าตัวตายในผู้ติด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เครื่องดื่มแอลกอฮอล์และ</w:t>
      </w:r>
      <w:r w:rsidRPr="00C80C2E">
        <w:rPr>
          <w:rFonts w:ascii="TH SarabunIT๙" w:hAnsi="TH SarabunIT๙" w:cs="TH SarabunIT๙"/>
          <w:b/>
          <w:bCs/>
          <w:sz w:val="32"/>
          <w:szCs w:val="32"/>
          <w:cs/>
        </w:rPr>
        <w:t>สารเสพติดที่มีอาการทางจิตร่วม</w:t>
      </w:r>
      <w:r w:rsidRPr="00C80C2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56458" w:rsidRP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6458" w:rsidRPr="00070EC9" w:rsidRDefault="00656458" w:rsidP="006564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กำหนดรูปแบบการนำเสนอ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E22E" wp14:editId="3F98C7EB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57150" cy="762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5pt" to="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+EBQIAAL0DAAAOAAAAZHJzL2Uyb0RvYy54bWysU72O1DAQ7pF4B8s9m2TF3k+02ZO41dLw&#10;sxIc/azjJJYc27LNZrejA9HzAIiCioLqcm+TR2Hs5FYHdIjGmvlm/Hm+mfHy6tBKsufWCa0Kms1S&#10;SrhiuhSqLujN282TC0qcB1WC1IoX9MgdvVo9frTsTM7nutGy5JYgiXJ5ZwraeG/yJHGs4S24mTZc&#10;YbDStgWPrq2T0kKH7K1M5ml6lnTalsZqxp1DdD0G6SryVxVn/nVVOe6JLCjW5uNp47kLZ7JaQl5b&#10;MI1gUxnwD1W0IBQ+eqJagwfy3oq/qFrBrHa68jOm20RXlWA8akA1WfqHmjcNGB61YHOcObXJ/T9a&#10;9mq/tUSUODtKFLQ4oqH/MvQ/h/77cPdh6D8P/e1w92nofwz91xCabMz5NvQfSRZa2BmXI9O12trJ&#10;c2ZrQz8OlW1JJYV5F14ICGomhziA42kA/OAJQ3Bxni1wSgwj52c43sCdjCThqrHOP+e6JcEoqBQq&#10;dAdy2L9wfky9Twmw0hshJeKQS0W6gl4u5gtkB9yzSoJHszWo3KmaEpA1LjDzNjI6LUUZbofLzta7&#10;a2nJHnCJnm4usmfrMamBko/o5SIdq8Vs8C91OcJZeo+jiokmKvqNP9S8BteMd2JoEi5VeJ/HPZ4k&#10;hlaPzQ3WTpfH2PMkeLgjkX3a57CED320H/661S8AAAD//wMAUEsDBBQABgAIAAAAIQDEvvla2wAA&#10;AAYBAAAPAAAAZHJzL2Rvd25yZXYueG1sTI/BTsMwEETvSPyDtUjcqENQEQpxqqhSLgWpIuXSmxMv&#10;cWi8jmK3Tf++2xMcZ2c18yZfzW4QJ5xC70nB8yIBgdR601On4HtXPb2BCFGT0YMnVHDBAKvi/i7X&#10;mfFn+sJTHTvBIRQyrcDGOGZShtai02HhRyT2fvzkdGQ5ddJM+szhbpBpkrxKp3viBqtHXFtsD/XR&#10;Kaia3n6Uvuo+L+4X60O5L7ebvVKPD3P5DiLiHP+e4YbP6FAwU+OPZIIYFLzwksjnZAniZqesGwVp&#10;ugRZ5PI/fnEFAAD//wMAUEsBAi0AFAAGAAgAAAAhALaDOJL+AAAA4QEAABMAAAAAAAAAAAAAAAAA&#10;AAAAAFtDb250ZW50X1R5cGVzXS54bWxQSwECLQAUAAYACAAAACEAOP0h/9YAAACUAQAACwAAAAAA&#10;AAAAAAAAAAAvAQAAX3JlbHMvLnJlbHNQSwECLQAUAAYACAAAACEAajs/hAUCAAC9AwAADgAAAAAA&#10;AAAAAAAAAAAuAgAAZHJzL2Uyb0RvYy54bWxQSwECLQAUAAYACAAAACEAxL75WtsAAAAGAQAADwAA&#10;AAAAAAAAAAAAAABfBAAAZHJzL2Rvd25yZXYueG1sUEsFBgAAAAAEAAQA8wAAAGcFAAAAAA==&#10;" strokecolor="#4a7ebb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ผลงานนวัตกรรมและสิ่งประดิษฐ์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นายทรงพล วิริยะชาญไพร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พยาบาลวิชาชีพปฏิบัติการ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 โรงพยาบาลเทพรัตนเวชชานุกูล เฉลิมพระเกียรติ ๖๐ พรรษา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เชียงใหม่   </w:t>
      </w: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เขตสุขภาพที่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D3553B">
          <w:rPr>
            <w:rStyle w:val="a3"/>
            <w:rFonts w:ascii="TH SarabunPSK" w:hAnsi="TH SarabunPSK" w:cs="TH SarabunPSK"/>
            <w:sz w:val="32"/>
            <w:szCs w:val="32"/>
          </w:rPr>
          <w:t>songpolzo@hotmail.com</w:t>
        </w:r>
      </w:hyperlink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ปี ๒๕๕๙</w:t>
      </w: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Default="00656458" w:rsidP="006564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458" w:rsidRPr="00070EC9" w:rsidRDefault="00656458" w:rsidP="009F452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๒.</w:t>
      </w:r>
    </w:p>
    <w:p w:rsidR="00656458" w:rsidRDefault="00656458" w:rsidP="009F452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656458" w:rsidRDefault="00656458" w:rsidP="009F452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349DC" w:rsidRPr="00656458" w:rsidRDefault="00656458" w:rsidP="009F452B">
      <w:pPr>
        <w:spacing w:after="0" w:line="240" w:lineRule="auto"/>
        <w:rPr>
          <w:rFonts w:ascii="TH SarabunPSK" w:hAnsi="TH SarabunPSK" w:cs="TH SarabunPSK"/>
        </w:rPr>
      </w:pPr>
      <w:r w:rsidRPr="0065645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56458" w:rsidRPr="00656458" w:rsidRDefault="00656458" w:rsidP="009F45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6458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656458">
        <w:rPr>
          <w:rFonts w:ascii="TH SarabunPSK" w:hAnsi="TH SarabunPSK" w:cs="TH SarabunPSK"/>
          <w:sz w:val="32"/>
          <w:szCs w:val="32"/>
        </w:rPr>
        <w:t>alcohol</w:t>
      </w:r>
      <w:r w:rsidRPr="00656458">
        <w:rPr>
          <w:rFonts w:ascii="TH SarabunPSK" w:hAnsi="TH SarabunPSK" w:cs="TH SarabunPSK"/>
          <w:sz w:val="32"/>
          <w:szCs w:val="32"/>
          <w:cs/>
        </w:rPr>
        <w:t>หรือสุราเป็นยาเสพติดชนิดหนึ่งที่ถูกกฎหมายและสังคมยอบรับ โดยเฉพาะสุรามีผลกระทบต่อผู้ดื่มทั้งด้านร่างกาย จิตใจ สังคม ครอบครัว เศรษฐกิจและสังคมเป็นอย่างมากไม่น้อยไปกว่ายาเสพติดชนิดอื่น</w:t>
      </w:r>
      <w:r w:rsidRPr="00656458">
        <w:rPr>
          <w:rFonts w:ascii="TH SarabunPSK" w:hAnsi="TH SarabunPSK" w:cs="TH SarabunPSK"/>
          <w:sz w:val="32"/>
          <w:szCs w:val="32"/>
          <w:cs/>
        </w:rPr>
        <w:tab/>
      </w:r>
    </w:p>
    <w:p w:rsidR="00656458" w:rsidRDefault="00656458" w:rsidP="009F452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6458">
        <w:rPr>
          <w:rFonts w:ascii="TH SarabunPSK" w:hAnsi="TH SarabunPSK" w:cs="TH SarabunPSK"/>
          <w:sz w:val="32"/>
          <w:szCs w:val="32"/>
          <w:cs/>
        </w:rPr>
        <w:t>จากข้อมูลการเข้ามารับการบำบัดรักษา  ฟื้นฟูผู้ป่วยติดสุราแบบผู้ป่วยนอกโรงพยาบาลเทพรัตนเวชชานุกูล เฉลิมพระเกียรติ ๖๐ พรรษา มีผู้ป่วยสุราที่มีอาการทางจิตพบบ่อยเมื่อเทียบกับโรคอื่นๆและผู้ป่วยที่มารับบริการคลินิกฟ้าหลังฝน โรงพยาบาลเทพรัตนเวชชานุกูล เฉลิมพระเกียรติ ๖๐ พรรษา ปี พ.ศ.</w:t>
      </w:r>
      <w:r w:rsidRPr="00656458">
        <w:rPr>
          <w:rFonts w:ascii="TH SarabunPSK" w:hAnsi="TH SarabunPSK" w:cs="TH SarabunPSK"/>
          <w:sz w:val="32"/>
          <w:szCs w:val="32"/>
        </w:rPr>
        <w:t>255</w:t>
      </w:r>
      <w:r w:rsidRPr="00656458">
        <w:rPr>
          <w:rFonts w:ascii="TH SarabunPSK" w:hAnsi="TH SarabunPSK" w:cs="TH SarabunPSK"/>
          <w:sz w:val="32"/>
          <w:szCs w:val="32"/>
          <w:cs/>
        </w:rPr>
        <w:t>๖</w:t>
      </w:r>
      <w:r w:rsidRPr="00656458">
        <w:rPr>
          <w:rFonts w:ascii="TH SarabunPSK" w:hAnsi="TH SarabunPSK" w:cs="TH SarabunPSK"/>
          <w:sz w:val="32"/>
          <w:szCs w:val="32"/>
        </w:rPr>
        <w:t xml:space="preserve"> </w:t>
      </w:r>
      <w:r w:rsidRPr="00656458">
        <w:rPr>
          <w:rFonts w:ascii="TH SarabunPSK" w:hAnsi="TH SarabunPSK" w:cs="TH SarabunPSK"/>
          <w:sz w:val="32"/>
          <w:szCs w:val="32"/>
          <w:cs/>
        </w:rPr>
        <w:t>มีผู้เข้ารับการบำบัด จำนวน ๓๖ ราย ปี พ.ศ.๒๕๕๗ มีผู้เข้ารับการบำบัด จำนวน ๕๐  ราย และปี พ.ศ.๒๕๕๘ มีผู้เข้ารับการบำบัด จำนวน ๔๑ ราย จากตัวเลข ยังมีผู้เข้ารับบริเวณการบำบัด รักษา ฟื้นฟูในสถานพยาบาลยังน้อย ปัญหานี้ส่วนหนึ่งมาจากวัฒนธรรม ความเชื่อ เครื่องดื่มแอลกอฮอล์เป็นสินค้าที่ไม่ผิดกฎหมาย หาซื้อได้ง่าย และประชาชนในพื้นที่อำเภอแม่แจ่มยังอายที่จะเข้ามาบำบัดรักษาในโรงพยาบาล ผู้ป่วยติดสุราส่วนหนึ่งมีอาการทางจิตร่วมส่งผลกระทบต่อการใช้ชีวิต เกิดปัญหาครอบ เศรษฐกิจและเกิดภาวะเครียดส่งผลให้ผู้ป่วยฆ่าตาย อำเภอแม่แจ่มมีการฆ่าตัวตายในปี ๒๕๕๗ มีจำนวนคนฆ่าตัวตาย ๑๐ ราย อัตราการฆ่าตัวตายสำเร็จ ร้อยละ ๑๕.๕๐ และปี ๒๕๕๘ มีจำนวน</w:t>
      </w:r>
      <w:r w:rsidRPr="00656458">
        <w:rPr>
          <w:rFonts w:ascii="TH SarabunPSK" w:hAnsi="TH SarabunPSK" w:cs="TH SarabunPSK"/>
          <w:sz w:val="32"/>
          <w:szCs w:val="32"/>
        </w:rPr>
        <w:t xml:space="preserve"> </w:t>
      </w:r>
      <w:r w:rsidRPr="00656458">
        <w:rPr>
          <w:rFonts w:ascii="TH SarabunPSK" w:hAnsi="TH SarabunPSK" w:cs="TH SarabunPSK"/>
          <w:sz w:val="32"/>
          <w:szCs w:val="32"/>
          <w:cs/>
        </w:rPr>
        <w:t>๖ ราย อัตราการฆ่าตัวตายสำเร็จ ร้อยละ ๑๐.๒๕ ถึงว่าเป็นตัวเลขที่ยังมาก และส่วนหนึ่งบุคคลที่ฆ่าตัวตายมีปัญหาการใช้สุราและคนในครอบครัวมีปัญหาการใช้สุรา ดังนั้นทางคณะผู้จัดทำได้แลเห็นปัญหาเหล่านี้และอำเภอแม่แจ่มมีพื้นที่กว้างจำนวนประชากรมากจัดได้จัดทำ</w:t>
      </w:r>
      <w:r w:rsidRPr="0065645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65645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56458">
        <w:rPr>
          <w:rFonts w:ascii="TH SarabunPSK" w:hAnsi="TH SarabunPSK" w:cs="TH SarabunPSK"/>
          <w:b/>
          <w:bCs/>
          <w:sz w:val="32"/>
          <w:szCs w:val="32"/>
          <w:cs/>
        </w:rPr>
        <w:t>สร้างชุมชนต้นแบบ ป้องกันการฆ่าตัวตายในผู้ติดเครื่องดื่มแอลกอฮอล์และสารเสพติดที่มีอาการทางจิตร่วม</w:t>
      </w:r>
      <w:r w:rsidRPr="0065645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56458">
        <w:rPr>
          <w:rFonts w:ascii="TH SarabunPSK" w:hAnsi="TH SarabunPSK" w:cs="TH SarabunPSK"/>
          <w:sz w:val="32"/>
          <w:szCs w:val="32"/>
          <w:cs/>
        </w:rPr>
        <w:t>โดยเลือกหมู่บ้านต้นตาล-นาแล ม.๕ ต.ช่างเคิ่ง อ.แม่แจ่ม จ.เชียงใหม่ เนื่องจากปี ๒๕๕๖ มีผู้ฆ่าตัวตายในหมู่บ้านต้นตาล-นาแล ๑ ราย ปี ๒๕๕๗ มีผู้ฆ่าตัวตายจำนวน ๑ ราย และในปี ๒๕๕๘ มีผู้ฆ่าตัวตายในหมู่บ้านต้นตาล-นาแลจำนวน ๑ ราย ซึ่งมีการฆ่าตัวตายซ้อนกันสามปีติด จึงเลือกหมู่บ้านนี้เพื่อป้องกันการฆ่าตัวตายเนื่องจากใช้สารเสพติดหรือมีอาการทางจิตแล้วมีการฆ่าตัวตาย และเพื่อเป็นชุมชนต้นแบบต่อไป</w:t>
      </w:r>
    </w:p>
    <w:p w:rsidR="00656458" w:rsidRPr="00656458" w:rsidRDefault="00656458" w:rsidP="009F4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4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๓.วัตถุประสงค์</w:t>
      </w:r>
    </w:p>
    <w:p w:rsidR="00656458" w:rsidRPr="00656458" w:rsidRDefault="00656458" w:rsidP="009F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6458">
        <w:rPr>
          <w:rFonts w:ascii="TH SarabunPSK" w:hAnsi="TH SarabunPSK" w:cs="TH SarabunPSK"/>
          <w:sz w:val="32"/>
          <w:szCs w:val="32"/>
        </w:rPr>
        <w:t xml:space="preserve"> 1</w:t>
      </w:r>
      <w:r w:rsidRPr="00656458">
        <w:rPr>
          <w:rFonts w:ascii="TH SarabunPSK" w:hAnsi="TH SarabunPSK" w:cs="TH SarabunPSK"/>
          <w:sz w:val="32"/>
          <w:szCs w:val="32"/>
          <w:cs/>
        </w:rPr>
        <w:t>.เพื่อค้นหาและให้ประชาชนเข้าถึงบริเวณการด้านการบำบัดรักษา ฟื้นฟูผู้ติดสุราและสารเสพติดหรือผู้ป่วยที่มีอาการทางจิตได้มากขึ้น</w:t>
      </w:r>
    </w:p>
    <w:p w:rsidR="00656458" w:rsidRPr="00656458" w:rsidRDefault="00656458" w:rsidP="009F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6458">
        <w:rPr>
          <w:rFonts w:ascii="TH SarabunPSK" w:hAnsi="TH SarabunPSK" w:cs="TH SarabunPSK"/>
          <w:sz w:val="32"/>
          <w:szCs w:val="32"/>
          <w:cs/>
        </w:rPr>
        <w:t>๒.เพื่อค้นหาผู้ป่วยที่ใช้สุราและสารเสพติดที่มีอาการทางจิตร่วม</w:t>
      </w:r>
    </w:p>
    <w:p w:rsidR="00656458" w:rsidRPr="00656458" w:rsidRDefault="00656458" w:rsidP="009F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6458">
        <w:rPr>
          <w:rFonts w:ascii="TH SarabunPSK" w:hAnsi="TH SarabunPSK" w:cs="TH SarabunPSK"/>
          <w:sz w:val="32"/>
          <w:szCs w:val="32"/>
          <w:cs/>
        </w:rPr>
        <w:t>๓.เพื่อให้ชุมชนตรากหนักถึงโทษของสารเสพติดและป้องกันการฆ่าตัวตายในชุมชน</w:t>
      </w:r>
    </w:p>
    <w:p w:rsidR="00656458" w:rsidRPr="00656458" w:rsidRDefault="00656458" w:rsidP="009F45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458">
        <w:rPr>
          <w:rFonts w:ascii="TH SarabunPSK" w:hAnsi="TH SarabunPSK" w:cs="TH SarabunPSK"/>
          <w:sz w:val="32"/>
          <w:szCs w:val="32"/>
          <w:cs/>
        </w:rPr>
        <w:t>๔.เพื่อสร้างแกนนำดูแลผู้ป่วยสุรา ยาเสพติดและผู้ป่วยสุขภาพจิตในชุมชนและป้องกันไม่ให้มีการฆ่าตัวตายในชุมชน</w:t>
      </w:r>
    </w:p>
    <w:p w:rsidR="00656458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เพื่อสร้างชุมชนต้นแบบให้กับชุมชนอื่นในการลด ละ เลิก การดื่มเครื่องดื่มแอลกอฮอล์ สารเสพติดและป้องกันการฆ่าตัวตายในชุมชน</w:t>
      </w:r>
    </w:p>
    <w:p w:rsidR="00656458" w:rsidRPr="00EF1154" w:rsidRDefault="00656458" w:rsidP="009F452B">
      <w:pPr>
        <w:spacing w:after="0" w:line="240" w:lineRule="auto"/>
        <w:ind w:right="-50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๕.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กิจกรรม</w:t>
      </w:r>
      <w:r w:rsidRPr="00EF1154">
        <w:rPr>
          <w:rFonts w:ascii="TH NiramitIT๙" w:hAnsi="TH NiramitIT๙" w:cs="TH NiramitIT๙"/>
          <w:b/>
          <w:bCs/>
          <w:sz w:val="32"/>
          <w:szCs w:val="32"/>
          <w:cs/>
        </w:rPr>
        <w:t>ดำเนิน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</w:p>
    <w:p w:rsidR="00656458" w:rsidRPr="00EF1154" w:rsidRDefault="00656458" w:rsidP="009F452B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๕.๑ </w:t>
      </w:r>
      <w:r w:rsidRPr="00EF1154">
        <w:rPr>
          <w:rFonts w:ascii="TH NiramitIT๙" w:hAnsi="TH NiramitIT๙" w:cs="TH NiramitIT๙"/>
          <w:b/>
          <w:bCs/>
          <w:sz w:val="32"/>
          <w:szCs w:val="32"/>
          <w:cs/>
        </w:rPr>
        <w:t>ขั้นเตรียมการ</w:t>
      </w:r>
    </w:p>
    <w:p w:rsidR="00656458" w:rsidRPr="00EF1154" w:rsidRDefault="00656458" w:rsidP="009F452B">
      <w:pPr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>ประชุมเจ้าหน้าที่ชี้แจงโครงการ</w:t>
      </w:r>
    </w:p>
    <w:p w:rsidR="00656458" w:rsidRPr="00EF1154" w:rsidRDefault="00656458" w:rsidP="009F452B">
      <w:pPr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>ประชุมชี้แจงชุมชนและคัดเลือกชุมชนที่สมัครใจ</w:t>
      </w:r>
    </w:p>
    <w:p w:rsidR="00656458" w:rsidRPr="00EF1154" w:rsidRDefault="00656458" w:rsidP="009F452B">
      <w:pPr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>เขียนโครงการ</w:t>
      </w:r>
    </w:p>
    <w:p w:rsidR="00656458" w:rsidRPr="00EF1154" w:rsidRDefault="00656458" w:rsidP="009F452B">
      <w:pPr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lastRenderedPageBreak/>
        <w:t>เตรียมความพร้อมตนเองในด้านความรู้โดยมีการศึกษาเอกสาร วรรณกรร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  <w:r w:rsidRPr="00EF1154">
        <w:rPr>
          <w:rFonts w:ascii="TH NiramitIT๙" w:hAnsi="TH NiramitIT๙" w:cs="TH NiramitIT๙"/>
          <w:sz w:val="32"/>
          <w:szCs w:val="32"/>
          <w:cs/>
        </w:rPr>
        <w:t>และงานวิจัย ฝึกทักษะด้วยการอบรมเชิงปฏิบัติการ</w:t>
      </w:r>
    </w:p>
    <w:p w:rsidR="00656458" w:rsidRPr="00EF1154" w:rsidRDefault="00656458" w:rsidP="009F452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๕.๒ </w:t>
      </w:r>
      <w:r w:rsidRPr="00EF115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ขั้นการดำเนินการ   </w:t>
      </w:r>
    </w:p>
    <w:p w:rsidR="00656458" w:rsidRDefault="00656458" w:rsidP="009F452B">
      <w:pPr>
        <w:tabs>
          <w:tab w:val="left" w:pos="5137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 xml:space="preserve">                1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 xml:space="preserve">ทำแผนการปฏิบัติงาน 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656458" w:rsidRPr="00EF1154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EF1154"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จัดตั้งคณะทำงาน</w:t>
      </w:r>
    </w:p>
    <w:p w:rsidR="00656458" w:rsidRPr="00EF1154" w:rsidRDefault="00656458" w:rsidP="009F452B">
      <w:pPr>
        <w:numPr>
          <w:ilvl w:val="1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F1154">
        <w:rPr>
          <w:rFonts w:ascii="TH NiramitIT๙" w:hAnsi="TH NiramitIT๙" w:cs="TH NiramitIT๙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ประชุม อบรม ชี้แจงโครงการ</w:t>
      </w:r>
      <w:r w:rsidRPr="00EF1154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656458" w:rsidRPr="008E4CC6" w:rsidRDefault="00656458" w:rsidP="009F452B">
      <w:pPr>
        <w:numPr>
          <w:ilvl w:val="1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EF1154">
        <w:rPr>
          <w:rFonts w:ascii="TH NiramitIT๙" w:hAnsi="TH NiramitIT๙" w:cs="TH NiramitIT๙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จัดเวทีประชาคม(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 การป้องกันการฆ่าตัวตายในชุมชน)</w:t>
      </w:r>
    </w:p>
    <w:p w:rsidR="00656458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EF1154">
        <w:rPr>
          <w:rFonts w:ascii="TH NiramitIT๙" w:hAnsi="TH NiramitIT๙" w:cs="TH NiramitIT๙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.ลงพื้นที่ร่วมกิจกรรมต่างๆ ในชุมชนร่วมกับอสม. ผู้นำชุมชนในการติดตาม ช่วยเหลือผู้ป่วยกลุ่มเป้าหมาย โดยเจ้าหน้าที่รพ.ลงทำกิจกรรมร่วมกับอสม. จำนวน ๔ เดือน เดือนละ ๒ ครั้ง หลังจากนั้น ส่งคืนให้กับอสม.และผู้นำชุมชนในการสร้างกิจกรรมเพื่อป้องกันการฆ่าตัวตายใจชุมชนโดยให้อสม.โทรรายงานเจ้าหน้าที่เกี่ยวกับสถานการณ์เป็นระยะ จนครบ ๑ ปี </w:t>
      </w:r>
      <w:r w:rsidRPr="00EF115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</w:p>
    <w:p w:rsidR="00656458" w:rsidRPr="00EF1154" w:rsidRDefault="00656458" w:rsidP="009F452B">
      <w:pPr>
        <w:spacing w:after="0" w:line="240" w:lineRule="auto"/>
        <w:ind w:left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EF1154">
        <w:rPr>
          <w:rFonts w:ascii="TH NiramitIT๙" w:hAnsi="TH NiramitIT๙" w:cs="TH NiramitIT๙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ประชุมแลกเปลี่ยนเรียนรู้พร้อมกันในชุมชนเมื่อครบหนึ่งปี</w:t>
      </w:r>
    </w:p>
    <w:p w:rsidR="00656458" w:rsidRPr="00EF1154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EF1154">
        <w:rPr>
          <w:rFonts w:ascii="TH NiramitIT๙" w:hAnsi="TH NiramitIT๙" w:cs="TH NiramitIT๙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ประเมินผล</w:t>
      </w:r>
      <w:r w:rsidRPr="00EF115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56458" w:rsidRPr="00EF1154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F1154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F1154">
        <w:rPr>
          <w:rFonts w:ascii="TH NiramitIT๙" w:hAnsi="TH NiramitIT๙" w:cs="TH NiramitIT๙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 xml:space="preserve">จัดกิจกรรมเสริมในการดูแลตนเองในชุมชนโดยเครือข่ายแกนนำมีส่วนร่วม </w:t>
      </w:r>
    </w:p>
    <w:p w:rsidR="00656458" w:rsidRDefault="00656458" w:rsidP="009F452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EF1154">
        <w:rPr>
          <w:rFonts w:ascii="TH NiramitIT๙" w:hAnsi="TH NiramitIT๙" w:cs="TH NiramitIT๙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EF1154">
        <w:rPr>
          <w:rFonts w:ascii="TH NiramitIT๙" w:hAnsi="TH NiramitIT๙" w:cs="TH NiramitIT๙"/>
          <w:sz w:val="32"/>
          <w:szCs w:val="32"/>
          <w:cs/>
        </w:rPr>
        <w:t>สรุปผลการดำเนินงานตามโครงการ</w:t>
      </w:r>
    </w:p>
    <w:p w:rsidR="00656458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ตั้งแต่ </w:t>
      </w:r>
      <w:r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EF1154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กรกฎาคม </w:t>
      </w:r>
      <w:r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>
        <w:rPr>
          <w:rFonts w:ascii="TH NiramitIT๙" w:hAnsi="TH NiramitIT๙" w:cs="TH NiramitIT๙"/>
          <w:sz w:val="32"/>
          <w:szCs w:val="32"/>
          <w:cs/>
        </w:rPr>
        <w:t xml:space="preserve"> – 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๐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เมษายน </w:t>
      </w:r>
      <w:r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๖๐</w:t>
      </w:r>
    </w:p>
    <w:p w:rsidR="00656458" w:rsidRPr="000B47C9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คลินิกเคลื่อนที่เปิดให้บริการสัปดาห์ละ </w:t>
      </w:r>
      <w:r>
        <w:rPr>
          <w:rFonts w:ascii="TH NiramitIT๙" w:hAnsi="TH NiramitIT๙" w:cs="TH NiramitIT๙"/>
          <w:sz w:val="32"/>
          <w:szCs w:val="32"/>
        </w:rPr>
        <w:t xml:space="preserve">1 </w:t>
      </w:r>
      <w:r>
        <w:rPr>
          <w:rFonts w:ascii="TH NiramitIT๙" w:hAnsi="TH NiramitIT๙" w:cs="TH NiramitIT๙" w:hint="cs"/>
          <w:sz w:val="32"/>
          <w:szCs w:val="32"/>
          <w:cs/>
        </w:rPr>
        <w:t>วัน ทุกวัน พุธ ช่วงเช้าเวลา ๐๘.๓๐-๑๒.๐๐ น.เปิดให้บริการในหมู่บ้าน ,ช่วงบ่ายเวลา ๑๓.๐๐น.-๑๖.๐๐ น.เปิดให้บริการในหอประชุมบ้านต้นตาล-นางแล</w:t>
      </w:r>
    </w:p>
    <w:p w:rsidR="00656458" w:rsidRDefault="00656458" w:rsidP="009F452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(หมายเหตุ</w:t>
      </w:r>
      <w:r w:rsidR="00753C8B">
        <w:rPr>
          <w:rFonts w:ascii="TH NiramitIT๙" w:hAnsi="TH NiramitIT๙" w:cs="TH NiramitIT๙" w:hint="cs"/>
          <w:sz w:val="32"/>
          <w:szCs w:val="32"/>
          <w:cs/>
        </w:rPr>
        <w:t xml:space="preserve"> กิจกรรมมีการเปลี่ยนแปลงตามสถานการณ์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มีการติดตามผล ถึงเดือน ๑ มิถุนายน ๒๕๕๖๐) </w:t>
      </w:r>
    </w:p>
    <w:p w:rsidR="00753C8B" w:rsidRDefault="00753C8B" w:rsidP="009F45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อภิปรายผล</w:t>
      </w:r>
    </w:p>
    <w:p w:rsidR="00753C8B" w:rsidRDefault="00753C8B" w:rsidP="009F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374">
        <w:rPr>
          <w:rFonts w:ascii="TH SarabunIT๙" w:hAnsi="TH SarabunIT๙" w:cs="TH SarabunIT๙"/>
          <w:sz w:val="32"/>
          <w:szCs w:val="32"/>
          <w:cs/>
        </w:rPr>
        <w:t xml:space="preserve">ณ.ปัจจุบันวันที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41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413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53C8B" w:rsidRDefault="00753C8B" w:rsidP="009F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41374">
        <w:rPr>
          <w:rFonts w:ascii="TH SarabunIT๙" w:hAnsi="TH SarabunIT๙" w:cs="TH SarabunIT๙"/>
          <w:sz w:val="32"/>
          <w:szCs w:val="32"/>
          <w:cs/>
        </w:rPr>
        <w:t xml:space="preserve"> ยังไม่มีประชาชนในหมู่บ้านต้นตาล-นาแล ม.๕ ต.ช่างเคิ่ง อ.แม่แจ่ม ฆ่าตัวตายและมีแนวโน้มที่จะมีคนฆ่าตัวตาย  ผู้ป่วยกลุ่มเสี่ยงที่จะฆ่าตัวตายได้มีการเฝ้าระวังโดยอสม. ผู้นำชุมชนและคนในชุมชน ถ้ามีปัญหาจะมีการมารายงานให้ทางรพ.รับทราบ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8B" w:rsidRPr="00756782" w:rsidRDefault="00753C8B" w:rsidP="009F45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มีกลุ่มเสี่ยงที่ได้มีการเข้าโครงการติดตามจำนวน ๙ ราย</w:t>
      </w:r>
      <w:r w:rsidRPr="00941374">
        <w:rPr>
          <w:rFonts w:ascii="TH SarabunIT๙" w:hAnsi="TH SarabunIT๙" w:cs="TH SarabunIT๙"/>
          <w:sz w:val="32"/>
          <w:szCs w:val="32"/>
          <w:cs/>
        </w:rPr>
        <w:t xml:space="preserve">  กลุ่มเสี่ยงสูงที่จะฆ่าตัวตายมากๆ มีจำนวน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41374">
        <w:rPr>
          <w:rFonts w:ascii="TH SarabunIT๙" w:hAnsi="TH SarabunIT๙" w:cs="TH SarabunIT๙"/>
          <w:sz w:val="32"/>
          <w:szCs w:val="32"/>
          <w:cs/>
        </w:rPr>
        <w:t xml:space="preserve"> ราย คือ ๑ หญิงหลังคลอดที่มีภาวะซึมเศร้า ต้องนี้ได้รับการช่วยเหลือ และผู้ป่วยดีขึ้นเริ่มเข้าร่วมกิจกรรมงานสังคมต่างๆ ทำงานได้ปกติ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 xml:space="preserve">รายที่ </w:t>
      </w:r>
      <w:r>
        <w:rPr>
          <w:rFonts w:ascii="TH SarabunIT๙" w:hAnsi="TH SarabunIT๙" w:cs="TH SarabunIT๙"/>
          <w:sz w:val="32"/>
          <w:szCs w:val="32"/>
          <w:cs/>
        </w:rPr>
        <w:t>๒.ผู้ป่วยติด</w:t>
      </w:r>
      <w:r w:rsidRPr="00941374">
        <w:rPr>
          <w:rFonts w:ascii="TH SarabunIT๙" w:hAnsi="TH SarabunIT๙" w:cs="TH SarabunIT๙"/>
          <w:sz w:val="32"/>
          <w:szCs w:val="32"/>
          <w:cs/>
        </w:rPr>
        <w:t>สุราหนัก ไม่มีคน</w:t>
      </w:r>
      <w:r w:rsidRPr="00941374">
        <w:rPr>
          <w:rFonts w:ascii="TH SarabunIT๙" w:hAnsi="TH SarabunIT๙" w:cs="TH SarabunIT๙"/>
          <w:sz w:val="32"/>
          <w:szCs w:val="32"/>
        </w:rPr>
        <w:t xml:space="preserve">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อาการทั่วไปปกติ ทำงานได้ปกติ ไม่ดื่มสุราแล้ว และไม่ต้องทานยาจิตเวชที่รพ</w:t>
      </w:r>
      <w:r w:rsidRPr="00941374">
        <w:rPr>
          <w:rFonts w:ascii="TH SarabunIT๙" w:hAnsi="TH SarabunIT๙" w:cs="TH SarabunIT๙"/>
          <w:sz w:val="32"/>
          <w:szCs w:val="32"/>
        </w:rPr>
        <w:t xml:space="preserve">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41374">
        <w:rPr>
          <w:rFonts w:ascii="TH SarabunIT๙" w:hAnsi="TH SarabunIT๙" w:cs="TH SarabunIT๙"/>
          <w:sz w:val="32"/>
          <w:szCs w:val="32"/>
        </w:rPr>
        <w:t xml:space="preserve">case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 xml:space="preserve">นี้ต้องรับมา </w:t>
      </w:r>
      <w:proofErr w:type="spellStart"/>
      <w:r w:rsidRPr="00941374">
        <w:rPr>
          <w:rFonts w:ascii="TH SarabunIT๙" w:hAnsi="TH SarabunIT๙" w:cs="TH SarabunIT๙"/>
          <w:sz w:val="32"/>
          <w:szCs w:val="32"/>
        </w:rPr>
        <w:t>Admite</w:t>
      </w:r>
      <w:proofErr w:type="spellEnd"/>
      <w:r w:rsidRPr="00941374">
        <w:rPr>
          <w:rFonts w:ascii="TH SarabunIT๙" w:hAnsi="TH SarabunIT๙" w:cs="TH SarabunIT๙"/>
          <w:sz w:val="32"/>
          <w:szCs w:val="32"/>
        </w:rPr>
        <w:t xml:space="preserve">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ที่รพ. ๒ ครั้ง ครั้งแรก เลิกสุราได้ ๘ เดือน กลับมาดื่ม</w:t>
      </w:r>
      <w:bookmarkStart w:id="0" w:name="_GoBack"/>
      <w:bookmarkEnd w:id="0"/>
      <w:r w:rsidRPr="00941374">
        <w:rPr>
          <w:rFonts w:ascii="TH SarabunIT๙" w:hAnsi="TH SarabunIT๙" w:cs="TH SarabunIT๙" w:hint="cs"/>
          <w:sz w:val="32"/>
          <w:szCs w:val="32"/>
          <w:cs/>
        </w:rPr>
        <w:t xml:space="preserve">เพราะคิดว่าดื่มวันเดียวคนไม่เป็นไร เพราะมีงานบุญ(งานปอยหลวง) แต่พอดื่มแล้วไม่สามารถหยุดได้ ทางอสม.ได้ประสานรพ.ให้ออกไปรับ และได้ </w:t>
      </w:r>
      <w:r w:rsidRPr="00941374">
        <w:rPr>
          <w:rFonts w:ascii="TH SarabunIT๙" w:hAnsi="TH SarabunIT๙" w:cs="TH SarabunIT๙"/>
          <w:sz w:val="32"/>
          <w:szCs w:val="32"/>
        </w:rPr>
        <w:t xml:space="preserve">Admit 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ที่รพ.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เป็นครั้งที่ ๒ ปัจจุบันผู้ป่วย</w:t>
      </w:r>
      <w:r w:rsidRPr="00941374">
        <w:rPr>
          <w:rFonts w:ascii="TH SarabunIT๙" w:hAnsi="TH SarabunIT๙" w:cs="TH SarabunIT๙" w:hint="cs"/>
          <w:sz w:val="32"/>
          <w:szCs w:val="32"/>
          <w:cs/>
        </w:rPr>
        <w:t>ไม่กลับมาสุราอีก ทำงานได้ปกติ ไม่มีอาการผิดปกติทั้งทางด้านร่างกายและจิตใจ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,รายที่ 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ผู้ป่วยชาย ดื่มสุราหนัก มีอาการหูแว่ว เห็นภาพหลอน </w:t>
      </w:r>
      <w:r>
        <w:rPr>
          <w:rFonts w:ascii="TH SarabunIT๙" w:hAnsi="TH SarabunIT๙" w:cs="TH SarabunIT๙"/>
          <w:sz w:val="32"/>
          <w:szCs w:val="32"/>
        </w:rPr>
        <w:t xml:space="preserve">case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นี้ทางครอบครัว ชุมชนและรพ.ลงความเห็น </w:t>
      </w:r>
      <w:r>
        <w:rPr>
          <w:rFonts w:ascii="TH SarabunIT๙" w:hAnsi="TH SarabunIT๙" w:cs="TH SarabunIT๙"/>
          <w:sz w:val="32"/>
          <w:szCs w:val="32"/>
        </w:rPr>
        <w:t xml:space="preserve">refer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ต่อรพ.สวนปรุง ได้ </w:t>
      </w:r>
      <w:proofErr w:type="spellStart"/>
      <w:r>
        <w:rPr>
          <w:rFonts w:ascii="TH SarabunIT๙" w:hAnsi="TH SarabunIT๙" w:cs="TH SarabunIT๙"/>
          <w:sz w:val="32"/>
          <w:szCs w:val="32"/>
        </w:rPr>
        <w:t>Admite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รักษาตัวที่รพ.สวนปรุง ปัจจุบันกลับมาอยู่บ้านแล้วอาการ</w:t>
      </w:r>
      <w:r w:rsidRPr="00756782">
        <w:rPr>
          <w:rFonts w:ascii="TH SarabunIT๙" w:hAnsi="TH SarabunIT๙" w:cs="TH SarabunIT๙" w:hint="cs"/>
          <w:sz w:val="32"/>
          <w:szCs w:val="32"/>
          <w:cs/>
        </w:rPr>
        <w:t xml:space="preserve">ทั่วไปปกติ ทำงานได้ปกติ ไม่ดื่มสุราแล้ว และยังต้องทานยาจิตเวชที่รพ.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ไม่มีหูแว่ว หรือเห็นภาพหลอนแล้ว</w:t>
      </w:r>
    </w:p>
    <w:p w:rsidR="00753C8B" w:rsidRPr="00B91C97" w:rsidRDefault="00753C8B" w:rsidP="009F45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C97">
        <w:rPr>
          <w:rFonts w:ascii="TH SarabunIT๙" w:hAnsi="TH SarabunIT๙" w:cs="TH SarabunIT๙" w:hint="cs"/>
          <w:sz w:val="32"/>
          <w:szCs w:val="32"/>
          <w:cs/>
        </w:rPr>
        <w:t>๓.ได้เครือข่ายแกนนำ อสม. ๔ ท่าน ผู้ใหญ่บ้าน จำนวน ๑ ท่าน</w:t>
      </w:r>
    </w:p>
    <w:p w:rsidR="00753C8B" w:rsidRPr="00B91C97" w:rsidRDefault="00753C8B" w:rsidP="009F45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1C97">
        <w:rPr>
          <w:rFonts w:ascii="TH SarabunIT๙" w:hAnsi="TH SarabunIT๙" w:cs="TH SarabunIT๙" w:hint="cs"/>
          <w:sz w:val="32"/>
          <w:szCs w:val="32"/>
          <w:cs/>
        </w:rPr>
        <w:t xml:space="preserve">๔.ได้ชุมชนต้นแบบ จำนวน ๑ แห่ง </w:t>
      </w:r>
    </w:p>
    <w:p w:rsidR="00656458" w:rsidRPr="00656458" w:rsidRDefault="00656458" w:rsidP="009F452B">
      <w:pPr>
        <w:spacing w:after="0" w:line="240" w:lineRule="auto"/>
        <w:ind w:firstLine="720"/>
        <w:rPr>
          <w:rFonts w:ascii="TH SarabunPSK" w:hAnsi="TH SarabunPSK" w:cs="TH SarabunPSK"/>
        </w:rPr>
      </w:pPr>
    </w:p>
    <w:sectPr w:rsidR="00656458" w:rsidRPr="00656458" w:rsidSect="0065645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462D"/>
    <w:multiLevelType w:val="hybridMultilevel"/>
    <w:tmpl w:val="E0F0DD5C"/>
    <w:lvl w:ilvl="0" w:tplc="9F40E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206AE0"/>
    <w:multiLevelType w:val="hybridMultilevel"/>
    <w:tmpl w:val="E9FCEB3A"/>
    <w:lvl w:ilvl="0" w:tplc="B45CC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DE5392">
      <w:numFmt w:val="none"/>
      <w:lvlText w:val=""/>
      <w:lvlJc w:val="left"/>
      <w:pPr>
        <w:tabs>
          <w:tab w:val="num" w:pos="360"/>
        </w:tabs>
      </w:pPr>
    </w:lvl>
    <w:lvl w:ilvl="2" w:tplc="6060A502">
      <w:numFmt w:val="none"/>
      <w:lvlText w:val=""/>
      <w:lvlJc w:val="left"/>
      <w:pPr>
        <w:tabs>
          <w:tab w:val="num" w:pos="360"/>
        </w:tabs>
      </w:pPr>
    </w:lvl>
    <w:lvl w:ilvl="3" w:tplc="A870645C">
      <w:numFmt w:val="none"/>
      <w:lvlText w:val=""/>
      <w:lvlJc w:val="left"/>
      <w:pPr>
        <w:tabs>
          <w:tab w:val="num" w:pos="360"/>
        </w:tabs>
      </w:pPr>
    </w:lvl>
    <w:lvl w:ilvl="4" w:tplc="8F6486DE">
      <w:numFmt w:val="none"/>
      <w:lvlText w:val=""/>
      <w:lvlJc w:val="left"/>
      <w:pPr>
        <w:tabs>
          <w:tab w:val="num" w:pos="360"/>
        </w:tabs>
      </w:pPr>
    </w:lvl>
    <w:lvl w:ilvl="5" w:tplc="74FC802C">
      <w:numFmt w:val="none"/>
      <w:lvlText w:val=""/>
      <w:lvlJc w:val="left"/>
      <w:pPr>
        <w:tabs>
          <w:tab w:val="num" w:pos="360"/>
        </w:tabs>
      </w:pPr>
    </w:lvl>
    <w:lvl w:ilvl="6" w:tplc="88525CF2">
      <w:numFmt w:val="none"/>
      <w:lvlText w:val=""/>
      <w:lvlJc w:val="left"/>
      <w:pPr>
        <w:tabs>
          <w:tab w:val="num" w:pos="360"/>
        </w:tabs>
      </w:pPr>
    </w:lvl>
    <w:lvl w:ilvl="7" w:tplc="2248673E">
      <w:numFmt w:val="none"/>
      <w:lvlText w:val=""/>
      <w:lvlJc w:val="left"/>
      <w:pPr>
        <w:tabs>
          <w:tab w:val="num" w:pos="360"/>
        </w:tabs>
      </w:pPr>
    </w:lvl>
    <w:lvl w:ilvl="8" w:tplc="41629B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8"/>
    <w:rsid w:val="000A0364"/>
    <w:rsid w:val="00493846"/>
    <w:rsid w:val="00656458"/>
    <w:rsid w:val="00753C8B"/>
    <w:rsid w:val="009F452B"/>
    <w:rsid w:val="00D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polz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pol-nb</dc:creator>
  <cp:lastModifiedBy>pol-nb</cp:lastModifiedBy>
  <cp:revision>5</cp:revision>
  <dcterms:created xsi:type="dcterms:W3CDTF">2017-06-21T07:17:00Z</dcterms:created>
  <dcterms:modified xsi:type="dcterms:W3CDTF">2017-06-21T07:33:00Z</dcterms:modified>
</cp:coreProperties>
</file>